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D05" w:rsidRDefault="00AF1D05" w:rsidP="00AF1D05">
      <w:pPr>
        <w:pBdr>
          <w:bottom w:val="single" w:sz="8" w:space="1" w:color="000000"/>
        </w:pBdr>
        <w:jc w:val="center"/>
        <w:rPr>
          <w:szCs w:val="44"/>
        </w:rPr>
      </w:pPr>
      <w:r>
        <w:rPr>
          <w:szCs w:val="44"/>
        </w:rPr>
        <w:t>Муниципальное бюджетное общеобразовательное учреждение                        средняя общеобразовательная школа №1</w:t>
      </w:r>
    </w:p>
    <w:p w:rsidR="00AF1D05" w:rsidRDefault="00AF1D05" w:rsidP="00AF1D05">
      <w:pPr>
        <w:jc w:val="center"/>
        <w:rPr>
          <w:szCs w:val="44"/>
        </w:rPr>
      </w:pPr>
    </w:p>
    <w:p w:rsidR="00AF1D05" w:rsidRDefault="00AF1D05" w:rsidP="00AF1D05">
      <w:pPr>
        <w:rPr>
          <w:szCs w:val="44"/>
        </w:rPr>
      </w:pPr>
      <w:r>
        <w:rPr>
          <w:szCs w:val="44"/>
        </w:rPr>
        <w:t xml:space="preserve"> </w:t>
      </w:r>
    </w:p>
    <w:tbl>
      <w:tblPr>
        <w:tblW w:w="0" w:type="auto"/>
        <w:tblInd w:w="-236" w:type="dxa"/>
        <w:tblLayout w:type="fixed"/>
        <w:tblLook w:val="0000"/>
      </w:tblPr>
      <w:tblGrid>
        <w:gridCol w:w="3261"/>
        <w:gridCol w:w="3129"/>
        <w:gridCol w:w="3477"/>
      </w:tblGrid>
      <w:tr w:rsidR="00AF1D05" w:rsidTr="008220B5">
        <w:tc>
          <w:tcPr>
            <w:tcW w:w="32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:rsidR="00AF1D05" w:rsidRDefault="00AF1D05" w:rsidP="008220B5">
            <w:pPr>
              <w:snapToGrid w:val="0"/>
              <w:rPr>
                <w:szCs w:val="44"/>
              </w:rPr>
            </w:pPr>
            <w:r>
              <w:rPr>
                <w:szCs w:val="44"/>
              </w:rPr>
              <w:t xml:space="preserve">РАССМОТРЕНО:                  на заседании ШМО        </w:t>
            </w:r>
            <w:r>
              <w:rPr>
                <w:szCs w:val="44"/>
              </w:rPr>
              <w:br/>
            </w:r>
            <w:r>
              <w:rPr>
                <w:szCs w:val="44"/>
              </w:rPr>
              <w:br/>
              <w:t xml:space="preserve">______ / </w:t>
            </w:r>
            <w:r>
              <w:rPr>
                <w:szCs w:val="44"/>
                <w:u w:val="single"/>
              </w:rPr>
              <w:t>А.В. Кириченко</w:t>
            </w:r>
            <w:r>
              <w:rPr>
                <w:szCs w:val="44"/>
              </w:rPr>
              <w:t xml:space="preserve"> /</w:t>
            </w:r>
          </w:p>
          <w:p w:rsidR="00AF1D05" w:rsidRDefault="00AF1D05" w:rsidP="008220B5">
            <w:pPr>
              <w:rPr>
                <w:szCs w:val="44"/>
              </w:rPr>
            </w:pPr>
            <w:r>
              <w:rPr>
                <w:szCs w:val="44"/>
              </w:rPr>
              <w:t>«___»__________2012 г.</w:t>
            </w:r>
          </w:p>
        </w:tc>
        <w:tc>
          <w:tcPr>
            <w:tcW w:w="31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:rsidR="00AF1D05" w:rsidRDefault="00AF1D05" w:rsidP="008220B5">
            <w:pPr>
              <w:snapToGrid w:val="0"/>
              <w:rPr>
                <w:szCs w:val="44"/>
              </w:rPr>
            </w:pPr>
            <w:r>
              <w:rPr>
                <w:szCs w:val="44"/>
              </w:rPr>
              <w:t xml:space="preserve">СОГЛАСОВАНО:                 Зам. директора по УВР   </w:t>
            </w:r>
            <w:r>
              <w:rPr>
                <w:szCs w:val="44"/>
              </w:rPr>
              <w:br/>
            </w:r>
            <w:r>
              <w:rPr>
                <w:szCs w:val="44"/>
              </w:rPr>
              <w:br/>
              <w:t xml:space="preserve">______    / </w:t>
            </w:r>
            <w:r>
              <w:rPr>
                <w:szCs w:val="44"/>
                <w:u w:val="single"/>
              </w:rPr>
              <w:t xml:space="preserve">А.В. Пикова </w:t>
            </w:r>
            <w:r>
              <w:rPr>
                <w:szCs w:val="44"/>
              </w:rPr>
              <w:t>/</w:t>
            </w:r>
          </w:p>
          <w:p w:rsidR="00AF1D05" w:rsidRDefault="00AF1D05" w:rsidP="008220B5">
            <w:pPr>
              <w:rPr>
                <w:szCs w:val="44"/>
              </w:rPr>
            </w:pPr>
            <w:r>
              <w:rPr>
                <w:szCs w:val="44"/>
              </w:rPr>
              <w:t>«___»_________2012 г.</w:t>
            </w:r>
          </w:p>
        </w:tc>
        <w:tc>
          <w:tcPr>
            <w:tcW w:w="34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AF1D05" w:rsidRDefault="00AF1D05" w:rsidP="008220B5">
            <w:pPr>
              <w:snapToGrid w:val="0"/>
              <w:rPr>
                <w:szCs w:val="44"/>
              </w:rPr>
            </w:pPr>
            <w:r>
              <w:rPr>
                <w:szCs w:val="44"/>
              </w:rPr>
              <w:t xml:space="preserve">УТВЕРЖДАЮ:                                Директор школы    </w:t>
            </w:r>
            <w:r>
              <w:rPr>
                <w:szCs w:val="44"/>
              </w:rPr>
              <w:br/>
            </w:r>
            <w:r>
              <w:rPr>
                <w:szCs w:val="44"/>
              </w:rPr>
              <w:br/>
              <w:t xml:space="preserve">_____ / </w:t>
            </w:r>
            <w:r>
              <w:rPr>
                <w:szCs w:val="44"/>
                <w:u w:val="single"/>
              </w:rPr>
              <w:t>Е.И. Тертыченко</w:t>
            </w:r>
            <w:r>
              <w:rPr>
                <w:szCs w:val="44"/>
              </w:rPr>
              <w:t xml:space="preserve"> /</w:t>
            </w:r>
          </w:p>
          <w:p w:rsidR="00AF1D05" w:rsidRDefault="00AF1D05" w:rsidP="008220B5">
            <w:pPr>
              <w:rPr>
                <w:szCs w:val="44"/>
              </w:rPr>
            </w:pPr>
            <w:r>
              <w:rPr>
                <w:szCs w:val="44"/>
              </w:rPr>
              <w:t>«___»__________2012 г.</w:t>
            </w:r>
          </w:p>
        </w:tc>
      </w:tr>
    </w:tbl>
    <w:p w:rsidR="00AF1D05" w:rsidRDefault="00AF1D05" w:rsidP="00AF1D05"/>
    <w:p w:rsidR="00AF1D05" w:rsidRDefault="00AF1D05" w:rsidP="00AF1D05">
      <w:pPr>
        <w:jc w:val="center"/>
        <w:rPr>
          <w:szCs w:val="44"/>
        </w:rPr>
      </w:pPr>
      <w:r>
        <w:rPr>
          <w:szCs w:val="44"/>
        </w:rPr>
        <w:br/>
      </w:r>
      <w:r>
        <w:rPr>
          <w:szCs w:val="44"/>
        </w:rPr>
        <w:br/>
      </w:r>
      <w:r>
        <w:rPr>
          <w:szCs w:val="44"/>
        </w:rPr>
        <w:br/>
      </w:r>
    </w:p>
    <w:p w:rsidR="00AF1D05" w:rsidRDefault="00AF1D05" w:rsidP="00AF1D05">
      <w:pPr>
        <w:jc w:val="center"/>
        <w:rPr>
          <w:b/>
          <w:sz w:val="36"/>
          <w:szCs w:val="44"/>
        </w:rPr>
      </w:pPr>
      <w:r>
        <w:rPr>
          <w:b/>
          <w:sz w:val="36"/>
          <w:szCs w:val="44"/>
        </w:rPr>
        <w:t>РАБОЧАЯ ПРОГРАММА</w:t>
      </w:r>
    </w:p>
    <w:p w:rsidR="00AF1D05" w:rsidRDefault="00AF1D05" w:rsidP="00AF1D05">
      <w:pPr>
        <w:jc w:val="center"/>
        <w:rPr>
          <w:b/>
          <w:szCs w:val="44"/>
        </w:rPr>
      </w:pPr>
    </w:p>
    <w:p w:rsidR="00AF1D05" w:rsidRDefault="00AF1D05" w:rsidP="00AF1D05">
      <w:pPr>
        <w:jc w:val="center"/>
        <w:rPr>
          <w:b/>
          <w:szCs w:val="44"/>
        </w:rPr>
      </w:pPr>
    </w:p>
    <w:p w:rsidR="00AF1D05" w:rsidRDefault="00AF1D05" w:rsidP="00AF1D0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 основам религиозных культур и светской этики</w:t>
      </w:r>
    </w:p>
    <w:p w:rsidR="00AF1D05" w:rsidRDefault="00AF1D05" w:rsidP="00AF1D0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(православная культура)</w:t>
      </w:r>
    </w:p>
    <w:p w:rsidR="00AF1D05" w:rsidRDefault="00AF1D05" w:rsidP="00AF1D05">
      <w:pPr>
        <w:jc w:val="center"/>
        <w:rPr>
          <w:b/>
          <w:sz w:val="36"/>
          <w:szCs w:val="44"/>
        </w:rPr>
      </w:pPr>
      <w:r>
        <w:rPr>
          <w:b/>
          <w:sz w:val="36"/>
          <w:szCs w:val="44"/>
        </w:rPr>
        <w:t>4а класс</w:t>
      </w:r>
    </w:p>
    <w:p w:rsidR="00AF1D05" w:rsidRDefault="00AF1D05" w:rsidP="00AF1D05">
      <w:pPr>
        <w:jc w:val="center"/>
        <w:rPr>
          <w:b/>
          <w:szCs w:val="44"/>
        </w:rPr>
      </w:pPr>
    </w:p>
    <w:p w:rsidR="00AF1D05" w:rsidRDefault="00AF1D05" w:rsidP="00AF1D05">
      <w:pPr>
        <w:jc w:val="center"/>
        <w:rPr>
          <w:b/>
          <w:szCs w:val="44"/>
        </w:rPr>
      </w:pPr>
    </w:p>
    <w:p w:rsidR="00AF1D05" w:rsidRDefault="00AF1D05" w:rsidP="00AF1D05">
      <w:pPr>
        <w:pBdr>
          <w:bottom w:val="single" w:sz="8" w:space="9" w:color="000000"/>
        </w:pBdr>
        <w:jc w:val="center"/>
        <w:rPr>
          <w:b/>
          <w:sz w:val="40"/>
          <w:szCs w:val="44"/>
        </w:rPr>
      </w:pPr>
      <w:r>
        <w:rPr>
          <w:b/>
          <w:sz w:val="40"/>
          <w:szCs w:val="44"/>
        </w:rPr>
        <w:t>Мудрова Наталия Викторовна</w:t>
      </w:r>
    </w:p>
    <w:p w:rsidR="00AF1D05" w:rsidRDefault="00AF1D05" w:rsidP="00AF1D05">
      <w:pPr>
        <w:jc w:val="center"/>
        <w:rPr>
          <w:sz w:val="36"/>
          <w:szCs w:val="44"/>
        </w:rPr>
      </w:pPr>
      <w:r>
        <w:rPr>
          <w:sz w:val="36"/>
          <w:szCs w:val="44"/>
        </w:rPr>
        <w:t xml:space="preserve">учитель начальных классов </w:t>
      </w:r>
      <w:r>
        <w:rPr>
          <w:sz w:val="36"/>
          <w:szCs w:val="44"/>
          <w:lang w:val="en-US"/>
        </w:rPr>
        <w:t>I</w:t>
      </w:r>
      <w:r>
        <w:rPr>
          <w:sz w:val="36"/>
          <w:szCs w:val="44"/>
        </w:rPr>
        <w:t xml:space="preserve"> категории</w:t>
      </w:r>
    </w:p>
    <w:p w:rsidR="00AF1D05" w:rsidRDefault="00AF1D05" w:rsidP="00AF1D05">
      <w:pPr>
        <w:rPr>
          <w:szCs w:val="44"/>
        </w:rPr>
      </w:pPr>
    </w:p>
    <w:p w:rsidR="00AF1D05" w:rsidRDefault="00AF1D05" w:rsidP="00AF1D05">
      <w:pPr>
        <w:rPr>
          <w:szCs w:val="44"/>
        </w:rPr>
      </w:pPr>
    </w:p>
    <w:p w:rsidR="00AF1D05" w:rsidRDefault="00AF1D05" w:rsidP="00AF1D05">
      <w:pPr>
        <w:rPr>
          <w:szCs w:val="44"/>
        </w:rPr>
      </w:pPr>
    </w:p>
    <w:p w:rsidR="00AF1D05" w:rsidRDefault="00AF1D05" w:rsidP="00AF1D05">
      <w:pPr>
        <w:rPr>
          <w:szCs w:val="44"/>
        </w:rPr>
      </w:pPr>
    </w:p>
    <w:p w:rsidR="00AF1D05" w:rsidRDefault="00AF1D05" w:rsidP="00AF1D05">
      <w:pPr>
        <w:rPr>
          <w:szCs w:val="44"/>
        </w:rPr>
      </w:pPr>
    </w:p>
    <w:p w:rsidR="00AF1D05" w:rsidRDefault="00AF1D05" w:rsidP="00AF1D05">
      <w:pPr>
        <w:rPr>
          <w:szCs w:val="44"/>
        </w:rPr>
      </w:pPr>
    </w:p>
    <w:p w:rsidR="00AF1D05" w:rsidRDefault="00AF1D05" w:rsidP="00AF1D05">
      <w:pPr>
        <w:rPr>
          <w:szCs w:val="44"/>
        </w:rPr>
      </w:pPr>
    </w:p>
    <w:p w:rsidR="00AF1D05" w:rsidRDefault="00AF1D05" w:rsidP="00AF1D05">
      <w:pPr>
        <w:rPr>
          <w:szCs w:val="44"/>
        </w:rPr>
      </w:pPr>
    </w:p>
    <w:p w:rsidR="00AF1D05" w:rsidRDefault="00AF1D05" w:rsidP="00AF1D05">
      <w:pPr>
        <w:rPr>
          <w:szCs w:val="44"/>
        </w:rPr>
      </w:pPr>
    </w:p>
    <w:p w:rsidR="00AF1D05" w:rsidRDefault="00AF1D05" w:rsidP="00AF1D05">
      <w:pPr>
        <w:rPr>
          <w:szCs w:val="44"/>
        </w:rPr>
      </w:pPr>
    </w:p>
    <w:p w:rsidR="00AF1D05" w:rsidRDefault="00AF1D05" w:rsidP="00AF1D05">
      <w:pPr>
        <w:rPr>
          <w:szCs w:val="44"/>
        </w:rPr>
      </w:pPr>
    </w:p>
    <w:p w:rsidR="00AF1D05" w:rsidRDefault="00AF1D05" w:rsidP="00AF1D05">
      <w:pPr>
        <w:rPr>
          <w:szCs w:val="44"/>
        </w:rPr>
      </w:pPr>
    </w:p>
    <w:p w:rsidR="00AF1D05" w:rsidRDefault="00AF1D05" w:rsidP="00AF1D05">
      <w:pPr>
        <w:rPr>
          <w:szCs w:val="44"/>
        </w:rPr>
      </w:pPr>
    </w:p>
    <w:p w:rsidR="00AF1D05" w:rsidRDefault="00AF1D05" w:rsidP="00AF1D05">
      <w:pPr>
        <w:rPr>
          <w:szCs w:val="44"/>
        </w:rPr>
      </w:pPr>
    </w:p>
    <w:p w:rsidR="00AF1D05" w:rsidRDefault="00AF1D05" w:rsidP="00AF1D05">
      <w:pPr>
        <w:jc w:val="center"/>
        <w:rPr>
          <w:szCs w:val="44"/>
        </w:rPr>
      </w:pPr>
      <w:r>
        <w:rPr>
          <w:szCs w:val="44"/>
        </w:rPr>
        <w:t>2012 - 2013 учебный год</w:t>
      </w:r>
    </w:p>
    <w:p w:rsidR="00B34832" w:rsidRPr="00446ED1" w:rsidRDefault="00B34832" w:rsidP="00B34832">
      <w:pPr>
        <w:pStyle w:val="2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</w:rPr>
      </w:pPr>
      <w:r w:rsidRPr="00446ED1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B34832" w:rsidRDefault="00B34832" w:rsidP="0034613C">
      <w:pPr>
        <w:pStyle w:val="a3"/>
        <w:rPr>
          <w:rFonts w:ascii="Times New Roman" w:hAnsi="Times New Roman" w:cs="Times New Roman"/>
          <w:sz w:val="28"/>
          <w:szCs w:val="28"/>
        </w:rPr>
      </w:pPr>
      <w:r w:rsidRPr="0083053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Курс «Основы православной культуры» проводится по учебнику А.В.Кураева «Основы православной культуры».</w:t>
      </w:r>
      <w:r w:rsidR="00662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Учебный курс является культурологическим и направлен на развитие у школьников 10 – 11 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общества.</w:t>
      </w: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Основные культурологические понятия учебного курса – «культурная традиция</w:t>
      </w:r>
      <w:r w:rsidRPr="00091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», «мировоззрение», «духовность», «нравственность».</w:t>
      </w: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  <w:r w:rsidRPr="0083053E">
        <w:rPr>
          <w:rFonts w:ascii="Times New Roman" w:hAnsi="Times New Roman" w:cs="Times New Roman"/>
          <w:b/>
          <w:sz w:val="28"/>
          <w:szCs w:val="28"/>
        </w:rPr>
        <w:t>Цель комплексного учебного курса</w:t>
      </w:r>
      <w:r>
        <w:rPr>
          <w:rFonts w:ascii="Times New Roman" w:hAnsi="Times New Roman" w:cs="Times New Roman"/>
          <w:sz w:val="28"/>
          <w:szCs w:val="28"/>
        </w:rPr>
        <w:t xml:space="preserve"> «Основы религиозных культур и светской этики» - формирование у младшего подростка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B34832" w:rsidRDefault="00B34832" w:rsidP="00B3483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Основные задачи:</w:t>
      </w: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  <w:r w:rsidRPr="00F31717">
        <w:rPr>
          <w:rFonts w:ascii="Times New Roman" w:hAnsi="Times New Roman" w:cs="Times New Roman"/>
          <w:sz w:val="28"/>
          <w:szCs w:val="28"/>
        </w:rPr>
        <w:t>- знакомство с основами православной культуры;</w:t>
      </w: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представлений младшего подростка о значении нравственных норм и ценностей;</w:t>
      </w: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обобщение знаний, понятий и представлений о духовной культуре и морали и формирование у них ценностно-смысловых мировоззренческих основ;</w:t>
      </w: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способностей младших школьников к общению в полиэтничной и многоконфессиональной среде на основе взаимного уважения и диалога.</w:t>
      </w: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Учебный курс создаёт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российской жизни.</w:t>
      </w:r>
      <w:r w:rsidRPr="006D54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Учебный курс формирует у обучающихся начальное представление о религиозных культурах и светской этике посредством:</w:t>
      </w: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ориентации на общую педагогическую цель – воспитание нравственного, творческого, ответственного гражданина России;</w:t>
      </w: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системы связей, между другими учебными предметами.</w:t>
      </w: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знакомство с основами религиозной морали;</w:t>
      </w: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первоначальных представлений о религиозной культуре и её роли в истории и современности России;</w:t>
      </w: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осознание ценности нравственности и духовности в человеческой жизни.</w:t>
      </w: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0784" w:rsidRDefault="00DA0784" w:rsidP="00DA0784">
      <w:pPr>
        <w:pStyle w:val="a4"/>
        <w:spacing w:after="200" w:line="276" w:lineRule="auto"/>
        <w:ind w:left="360"/>
        <w:rPr>
          <w:rFonts w:cs="Times New Roman"/>
          <w:b/>
          <w:sz w:val="24"/>
          <w:szCs w:val="24"/>
        </w:rPr>
      </w:pPr>
    </w:p>
    <w:p w:rsidR="00DA0784" w:rsidRDefault="00DA0784" w:rsidP="00DA0784">
      <w:pPr>
        <w:pStyle w:val="a4"/>
        <w:spacing w:after="200" w:line="276" w:lineRule="auto"/>
        <w:ind w:left="360"/>
        <w:rPr>
          <w:rFonts w:cs="Times New Roman"/>
          <w:b/>
          <w:sz w:val="24"/>
          <w:szCs w:val="24"/>
        </w:rPr>
      </w:pPr>
    </w:p>
    <w:p w:rsidR="00DA0784" w:rsidRDefault="00DA0784" w:rsidP="00DA0784">
      <w:pPr>
        <w:pStyle w:val="a4"/>
        <w:spacing w:after="200" w:line="276" w:lineRule="auto"/>
        <w:ind w:left="360"/>
        <w:rPr>
          <w:rFonts w:cs="Times New Roman"/>
          <w:b/>
          <w:sz w:val="24"/>
          <w:szCs w:val="24"/>
        </w:rPr>
      </w:pPr>
    </w:p>
    <w:p w:rsidR="00DA0784" w:rsidRDefault="00DA0784" w:rsidP="00DA0784">
      <w:pPr>
        <w:pStyle w:val="a4"/>
        <w:spacing w:after="200" w:line="276" w:lineRule="auto"/>
        <w:ind w:left="360"/>
        <w:rPr>
          <w:rFonts w:cs="Times New Roman"/>
          <w:b/>
          <w:sz w:val="24"/>
          <w:szCs w:val="24"/>
        </w:rPr>
      </w:pPr>
    </w:p>
    <w:p w:rsidR="00A072B7" w:rsidRPr="00A072B7" w:rsidRDefault="00A072B7" w:rsidP="00DA0784">
      <w:pPr>
        <w:pStyle w:val="a4"/>
        <w:numPr>
          <w:ilvl w:val="0"/>
          <w:numId w:val="2"/>
        </w:num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A072B7">
        <w:rPr>
          <w:rFonts w:cs="Times New Roman"/>
          <w:b/>
          <w:sz w:val="24"/>
          <w:szCs w:val="24"/>
        </w:rPr>
        <w:lastRenderedPageBreak/>
        <w:t>СОДЕРЖАНИЯ ТЕМ УЧЕБНОГО КУРСА</w:t>
      </w:r>
    </w:p>
    <w:p w:rsidR="0034613C" w:rsidRDefault="0034613C" w:rsidP="0034613C">
      <w:pPr>
        <w:pStyle w:val="a3"/>
        <w:rPr>
          <w:rStyle w:val="smalltitle"/>
          <w:rFonts w:ascii="Times New Roman" w:hAnsi="Times New Roman"/>
          <w:sz w:val="26"/>
          <w:szCs w:val="26"/>
        </w:rPr>
      </w:pPr>
    </w:p>
    <w:p w:rsidR="00441BC8" w:rsidRDefault="00441BC8" w:rsidP="0034613C">
      <w:pPr>
        <w:pStyle w:val="a3"/>
        <w:rPr>
          <w:rStyle w:val="smalltitle"/>
          <w:rFonts w:ascii="Times New Roman" w:hAnsi="Times New Roman"/>
          <w:sz w:val="26"/>
          <w:szCs w:val="26"/>
        </w:rPr>
        <w:sectPr w:rsidR="00441BC8" w:rsidSect="003969CB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lastRenderedPageBreak/>
        <w:t>Урок №1.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Россия – наша Родина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№2.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Культура и религия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№3.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Бог и человек в православии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№4.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Православная молитва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№5.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Библия и Евангелие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№6.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Проповедь Христа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№7.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14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Христос и Его Крест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№8.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Пасха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№9.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16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Православное учение о человеке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№10.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Совесть и раскаяние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№11.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18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Заповеди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№12.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19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Милосердие и сострадание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№13.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20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Золотое правило этики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№14.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Храм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№15.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22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Икона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№16.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23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Творческие работы учащихся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№17.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24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Подведение итогов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lastRenderedPageBreak/>
        <w:t>Урок №18.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25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Как христианство пришло на Русь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№19.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26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Подвиг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№20.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27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Заповеди блаженства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№21.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28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Зачем творить добро?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№22.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29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Чудо в жизни христианина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№23.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30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Православие о Божием суде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№24.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31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Таинство Причастия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№25.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32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Монастырь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№26.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33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Отношение христианина к природе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№27.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34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Христианская семья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№28.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35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Защита Отечества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№29.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36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Христианин в труде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№30.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37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>Любовь и уважение к Отечеству</w:t>
        </w:r>
      </w:hyperlink>
      <w:r w:rsidRPr="0034613C">
        <w:rPr>
          <w:rFonts w:ascii="Times New Roman" w:hAnsi="Times New Roman"/>
          <w:sz w:val="24"/>
          <w:szCs w:val="24"/>
        </w:rPr>
        <w:t xml:space="preserve"> </w:t>
      </w:r>
    </w:p>
    <w:p w:rsidR="0034613C" w:rsidRPr="0034613C" w:rsidRDefault="0034613C" w:rsidP="0034613C">
      <w:pPr>
        <w:pStyle w:val="a3"/>
        <w:rPr>
          <w:rFonts w:ascii="Times New Roman" w:hAnsi="Times New Roman"/>
          <w:sz w:val="24"/>
          <w:szCs w:val="24"/>
        </w:rPr>
      </w:pPr>
      <w:r w:rsidRPr="0034613C">
        <w:rPr>
          <w:rStyle w:val="smalltitle"/>
          <w:rFonts w:ascii="Times New Roman" w:hAnsi="Times New Roman"/>
          <w:sz w:val="24"/>
          <w:szCs w:val="24"/>
        </w:rPr>
        <w:t>Урок №31-34.</w:t>
      </w:r>
      <w:r w:rsidRPr="0034613C">
        <w:rPr>
          <w:rFonts w:ascii="Times New Roman" w:hAnsi="Times New Roman"/>
          <w:sz w:val="24"/>
          <w:szCs w:val="24"/>
        </w:rPr>
        <w:t xml:space="preserve"> </w:t>
      </w:r>
      <w:hyperlink r:id="rId38" w:history="1">
        <w:r w:rsidRPr="0034613C">
          <w:rPr>
            <w:rStyle w:val="a5"/>
            <w:rFonts w:ascii="Times New Roman" w:hAnsi="Times New Roman"/>
            <w:color w:val="auto"/>
            <w:sz w:val="24"/>
            <w:szCs w:val="24"/>
          </w:rPr>
          <w:t xml:space="preserve">Итоговый урок </w:t>
        </w:r>
      </w:hyperlink>
    </w:p>
    <w:p w:rsidR="0034613C" w:rsidRDefault="0034613C" w:rsidP="0034613C">
      <w:pPr>
        <w:pStyle w:val="a3"/>
        <w:jc w:val="center"/>
        <w:rPr>
          <w:rFonts w:ascii="Times New Roman" w:hAnsi="Times New Roman"/>
          <w:b/>
          <w:i/>
          <w:sz w:val="28"/>
          <w:szCs w:val="26"/>
        </w:rPr>
        <w:sectPr w:rsidR="0034613C" w:rsidSect="0034613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4613C" w:rsidRDefault="0034613C" w:rsidP="0034613C">
      <w:pPr>
        <w:pStyle w:val="a3"/>
        <w:jc w:val="center"/>
        <w:rPr>
          <w:rFonts w:ascii="Times New Roman" w:hAnsi="Times New Roman"/>
          <w:b/>
          <w:i/>
          <w:sz w:val="28"/>
          <w:szCs w:val="26"/>
        </w:rPr>
      </w:pPr>
    </w:p>
    <w:p w:rsidR="00B34832" w:rsidRDefault="00B34832" w:rsidP="00B348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2F7D" w:rsidRDefault="00662F7D" w:rsidP="00662F7D">
      <w:pPr>
        <w:pStyle w:val="a4"/>
        <w:spacing w:after="200" w:line="276" w:lineRule="auto"/>
        <w:rPr>
          <w:rFonts w:cs="Times New Roman"/>
          <w:b/>
          <w:szCs w:val="28"/>
        </w:rPr>
      </w:pPr>
    </w:p>
    <w:p w:rsidR="00662F7D" w:rsidRDefault="00662F7D" w:rsidP="00662F7D">
      <w:pPr>
        <w:pStyle w:val="a4"/>
        <w:spacing w:after="200" w:line="276" w:lineRule="auto"/>
        <w:rPr>
          <w:rFonts w:cs="Times New Roman"/>
          <w:b/>
          <w:szCs w:val="28"/>
        </w:rPr>
      </w:pPr>
    </w:p>
    <w:p w:rsidR="00662F7D" w:rsidRPr="00AF441E" w:rsidRDefault="00AF441E" w:rsidP="00AF441E">
      <w:pPr>
        <w:pStyle w:val="a4"/>
        <w:numPr>
          <w:ilvl w:val="0"/>
          <w:numId w:val="2"/>
        </w:numPr>
        <w:spacing w:after="200" w:line="276" w:lineRule="auto"/>
        <w:jc w:val="center"/>
        <w:rPr>
          <w:rFonts w:cs="Times New Roman"/>
          <w:b/>
          <w:szCs w:val="28"/>
        </w:rPr>
      </w:pPr>
      <w:r w:rsidRPr="00AF441E">
        <w:rPr>
          <w:rFonts w:cs="Times New Roman"/>
          <w:b/>
          <w:szCs w:val="28"/>
        </w:rPr>
        <w:t>У</w:t>
      </w:r>
      <w:r w:rsidR="00662F7D" w:rsidRPr="00AF441E">
        <w:rPr>
          <w:rFonts w:cs="Times New Roman"/>
          <w:b/>
          <w:szCs w:val="28"/>
        </w:rPr>
        <w:t>ЧЕБНО-ТЕМАТИЧЕСКИЙ ПЛАН</w:t>
      </w:r>
    </w:p>
    <w:tbl>
      <w:tblPr>
        <w:tblW w:w="3428" w:type="dxa"/>
        <w:tblInd w:w="3172" w:type="dxa"/>
        <w:tblLayout w:type="fixed"/>
        <w:tblLook w:val="0000"/>
      </w:tblPr>
      <w:tblGrid>
        <w:gridCol w:w="1302"/>
        <w:gridCol w:w="1134"/>
        <w:gridCol w:w="992"/>
      </w:tblGrid>
      <w:tr w:rsidR="00441BC8" w:rsidRPr="00446ED1" w:rsidTr="00441BC8">
        <w:trPr>
          <w:trHeight w:val="975"/>
        </w:trPr>
        <w:tc>
          <w:tcPr>
            <w:tcW w:w="2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1BC8" w:rsidRPr="00446ED1" w:rsidRDefault="00441BC8" w:rsidP="008220B5">
            <w:pPr>
              <w:pStyle w:val="a6"/>
              <w:snapToGrid w:val="0"/>
              <w:rPr>
                <w:sz w:val="24"/>
                <w:szCs w:val="24"/>
              </w:rPr>
            </w:pPr>
            <w:r w:rsidRPr="00446ED1">
              <w:rPr>
                <w:sz w:val="24"/>
                <w:szCs w:val="24"/>
              </w:rPr>
              <w:t xml:space="preserve">Дата </w:t>
            </w:r>
            <w:r w:rsidRPr="00446ED1">
              <w:rPr>
                <w:sz w:val="24"/>
                <w:szCs w:val="24"/>
              </w:rPr>
              <w:br/>
              <w:t>(месяц, четверть)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1BC8" w:rsidRPr="00446ED1" w:rsidRDefault="00441BC8" w:rsidP="008220B5">
            <w:pPr>
              <w:pStyle w:val="a6"/>
              <w:snapToGrid w:val="0"/>
              <w:rPr>
                <w:sz w:val="24"/>
                <w:szCs w:val="24"/>
              </w:rPr>
            </w:pPr>
            <w:r w:rsidRPr="00446ED1">
              <w:rPr>
                <w:sz w:val="24"/>
                <w:szCs w:val="24"/>
              </w:rPr>
              <w:t>Часы</w:t>
            </w:r>
          </w:p>
        </w:tc>
      </w:tr>
      <w:tr w:rsidR="00441BC8" w:rsidRPr="00446ED1" w:rsidTr="00441BC8">
        <w:trPr>
          <w:trHeight w:val="71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41BC8" w:rsidRPr="00BE791A" w:rsidRDefault="00441BC8" w:rsidP="00D2343B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41BC8" w:rsidRPr="00BE791A" w:rsidRDefault="00441BC8" w:rsidP="00D2343B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1BC8" w:rsidRPr="00446ED1" w:rsidRDefault="00441BC8" w:rsidP="008220B5">
            <w:pPr>
              <w:shd w:val="clear" w:color="auto" w:fill="FFFFFF"/>
              <w:snapToGrid w:val="0"/>
              <w:jc w:val="center"/>
              <w:rPr>
                <w:rFonts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  <w:r>
              <w:rPr>
                <w:rFonts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  <w:t>7</w:t>
            </w:r>
          </w:p>
        </w:tc>
      </w:tr>
      <w:tr w:rsidR="00441BC8" w:rsidRPr="00446ED1" w:rsidTr="00441BC8">
        <w:trPr>
          <w:trHeight w:val="87"/>
        </w:trPr>
        <w:tc>
          <w:tcPr>
            <w:tcW w:w="2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1BC8" w:rsidRPr="00446ED1" w:rsidRDefault="00441BC8" w:rsidP="00D2343B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1BC8" w:rsidRPr="00446ED1" w:rsidRDefault="00441BC8" w:rsidP="008220B5">
            <w:pPr>
              <w:shd w:val="clear" w:color="auto" w:fill="FFFFFF"/>
              <w:snapToGrid w:val="0"/>
              <w:jc w:val="center"/>
              <w:rPr>
                <w:rFonts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441BC8" w:rsidRPr="00446ED1" w:rsidTr="00441BC8">
        <w:trPr>
          <w:trHeight w:val="272"/>
        </w:trPr>
        <w:tc>
          <w:tcPr>
            <w:tcW w:w="243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41BC8" w:rsidRPr="00BE791A" w:rsidRDefault="00441BC8" w:rsidP="00D2343B">
            <w:pPr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четверть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1BC8" w:rsidRPr="00446ED1" w:rsidRDefault="00441BC8" w:rsidP="008220B5">
            <w:pPr>
              <w:shd w:val="clear" w:color="auto" w:fill="FFFFFF"/>
              <w:snapToGrid w:val="0"/>
              <w:jc w:val="center"/>
              <w:rPr>
                <w:rFonts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  <w:r>
              <w:rPr>
                <w:rFonts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  <w:t>9</w:t>
            </w:r>
          </w:p>
        </w:tc>
      </w:tr>
      <w:tr w:rsidR="00441BC8" w:rsidRPr="00446ED1" w:rsidTr="00441BC8">
        <w:trPr>
          <w:trHeight w:val="276"/>
        </w:trPr>
        <w:tc>
          <w:tcPr>
            <w:tcW w:w="130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41BC8" w:rsidRPr="00A44E57" w:rsidRDefault="00441BC8" w:rsidP="00D2343B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BC8" w:rsidRPr="00446ED1" w:rsidRDefault="00441BC8" w:rsidP="00D2343B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BC8" w:rsidRPr="00446ED1" w:rsidRDefault="00441BC8" w:rsidP="008220B5">
            <w:pPr>
              <w:shd w:val="clear" w:color="auto" w:fill="FFFFFF"/>
              <w:snapToGrid w:val="0"/>
              <w:jc w:val="center"/>
              <w:rPr>
                <w:rFonts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441BC8" w:rsidRPr="00446ED1" w:rsidTr="00441BC8">
        <w:trPr>
          <w:trHeight w:val="301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441BC8" w:rsidRPr="00A44E57" w:rsidRDefault="00441BC8" w:rsidP="00D2343B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1BC8" w:rsidRPr="00446ED1" w:rsidRDefault="00441BC8" w:rsidP="00D2343B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1BC8" w:rsidRPr="00446ED1" w:rsidRDefault="00441BC8" w:rsidP="008220B5">
            <w:pPr>
              <w:shd w:val="clear" w:color="auto" w:fill="FFFFFF"/>
              <w:snapToGrid w:val="0"/>
              <w:jc w:val="center"/>
              <w:rPr>
                <w:rFonts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  <w:r>
              <w:rPr>
                <w:rFonts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  <w:t>10</w:t>
            </w:r>
          </w:p>
        </w:tc>
      </w:tr>
      <w:tr w:rsidR="00441BC8" w:rsidRPr="00446ED1" w:rsidTr="00441BC8">
        <w:trPr>
          <w:trHeight w:val="87"/>
        </w:trPr>
        <w:tc>
          <w:tcPr>
            <w:tcW w:w="2436" w:type="dxa"/>
            <w:gridSpan w:val="2"/>
            <w:tcBorders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:rsidR="00441BC8" w:rsidRPr="00446ED1" w:rsidRDefault="00441BC8" w:rsidP="00D2343B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1BC8" w:rsidRDefault="00441BC8" w:rsidP="008220B5">
            <w:pPr>
              <w:shd w:val="clear" w:color="auto" w:fill="FFFFFF"/>
              <w:snapToGrid w:val="0"/>
              <w:jc w:val="center"/>
              <w:rPr>
                <w:rFonts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441BC8" w:rsidRPr="00446ED1" w:rsidTr="00441BC8">
        <w:trPr>
          <w:trHeight w:val="87"/>
        </w:trPr>
        <w:tc>
          <w:tcPr>
            <w:tcW w:w="1302" w:type="dxa"/>
            <w:tcBorders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:rsidR="00441BC8" w:rsidRPr="00A44E57" w:rsidRDefault="00441BC8" w:rsidP="00D2343B">
            <w:pPr>
              <w:snapToGrid w:val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3 четверть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441BC8" w:rsidRPr="00446ED1" w:rsidRDefault="00441BC8" w:rsidP="00D2343B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1BC8" w:rsidRDefault="00441BC8" w:rsidP="008220B5">
            <w:pPr>
              <w:shd w:val="clear" w:color="auto" w:fill="FFFFFF"/>
              <w:snapToGrid w:val="0"/>
              <w:jc w:val="center"/>
              <w:rPr>
                <w:rFonts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441BC8" w:rsidRPr="00446ED1" w:rsidTr="00441BC8">
        <w:trPr>
          <w:trHeight w:val="87"/>
        </w:trPr>
        <w:tc>
          <w:tcPr>
            <w:tcW w:w="2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1BC8" w:rsidRPr="00446ED1" w:rsidRDefault="00441BC8" w:rsidP="00D2343B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1BC8" w:rsidRDefault="00441BC8" w:rsidP="008220B5">
            <w:pPr>
              <w:shd w:val="clear" w:color="auto" w:fill="FFFFFF"/>
              <w:snapToGrid w:val="0"/>
              <w:jc w:val="center"/>
              <w:rPr>
                <w:rFonts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441BC8" w:rsidRPr="00446ED1" w:rsidTr="00441BC8">
        <w:trPr>
          <w:trHeight w:val="318"/>
        </w:trPr>
        <w:tc>
          <w:tcPr>
            <w:tcW w:w="243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41BC8" w:rsidRPr="00973F3F" w:rsidRDefault="00441BC8" w:rsidP="00D2343B">
            <w:pPr>
              <w:snapToGrid w:val="0"/>
              <w:ind w:left="-1242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 четверть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1BC8" w:rsidRPr="00BD3264" w:rsidRDefault="00441BC8" w:rsidP="008220B5">
            <w:pPr>
              <w:shd w:val="clear" w:color="auto" w:fill="FFFFFF"/>
              <w:snapToGrid w:val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441BC8" w:rsidRPr="00446ED1" w:rsidTr="00441BC8">
        <w:trPr>
          <w:trHeight w:val="126"/>
        </w:trPr>
        <w:tc>
          <w:tcPr>
            <w:tcW w:w="24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1BC8" w:rsidRPr="00446ED1" w:rsidRDefault="00441BC8" w:rsidP="008220B5">
            <w:pPr>
              <w:snapToGri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1BC8" w:rsidRPr="00446ED1" w:rsidRDefault="00441BC8" w:rsidP="008220B5">
            <w:pPr>
              <w:pStyle w:val="a6"/>
              <w:snapToGrid w:val="0"/>
              <w:rPr>
                <w:sz w:val="24"/>
                <w:szCs w:val="24"/>
              </w:rPr>
            </w:pPr>
          </w:p>
        </w:tc>
      </w:tr>
    </w:tbl>
    <w:p w:rsidR="00662F7D" w:rsidRPr="00446ED1" w:rsidRDefault="00662F7D" w:rsidP="00662F7D">
      <w:pPr>
        <w:pStyle w:val="a4"/>
        <w:spacing w:after="200" w:line="276" w:lineRule="auto"/>
        <w:ind w:left="1440"/>
        <w:rPr>
          <w:rFonts w:cs="Times New Roman"/>
          <w:sz w:val="24"/>
          <w:szCs w:val="24"/>
        </w:rPr>
      </w:pPr>
    </w:p>
    <w:p w:rsidR="00662F7D" w:rsidRDefault="00441BC8" w:rsidP="00441BC8">
      <w:pPr>
        <w:pStyle w:val="a4"/>
        <w:spacing w:after="200" w:line="276" w:lineRule="auto"/>
        <w:ind w:left="144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</w:t>
      </w:r>
      <w:r w:rsidR="00662F7D" w:rsidRPr="00446ED1">
        <w:rPr>
          <w:rFonts w:cs="Times New Roman"/>
          <w:sz w:val="24"/>
          <w:szCs w:val="24"/>
        </w:rPr>
        <w:t xml:space="preserve">Итого:   </w:t>
      </w:r>
      <w:r w:rsidR="00D2343B">
        <w:rPr>
          <w:rFonts w:cs="Times New Roman"/>
          <w:sz w:val="24"/>
          <w:szCs w:val="24"/>
        </w:rPr>
        <w:t>34 часа</w:t>
      </w:r>
      <w:r w:rsidR="00662F7D" w:rsidRPr="00446ED1">
        <w:rPr>
          <w:rFonts w:cs="Times New Roman"/>
          <w:sz w:val="24"/>
          <w:szCs w:val="24"/>
        </w:rPr>
        <w:t>.</w:t>
      </w:r>
    </w:p>
    <w:p w:rsidR="00662F7D" w:rsidRDefault="00662F7D" w:rsidP="00662F7D">
      <w:pPr>
        <w:pStyle w:val="a4"/>
        <w:spacing w:after="200" w:line="276" w:lineRule="auto"/>
        <w:ind w:left="1440"/>
        <w:rPr>
          <w:rFonts w:cs="Times New Roman"/>
          <w:sz w:val="24"/>
          <w:szCs w:val="24"/>
        </w:rPr>
      </w:pPr>
    </w:p>
    <w:p w:rsidR="00AF441E" w:rsidRDefault="00AF441E" w:rsidP="00AF441E">
      <w:pPr>
        <w:pStyle w:val="a4"/>
        <w:spacing w:after="200" w:line="276" w:lineRule="auto"/>
        <w:ind w:left="360"/>
        <w:rPr>
          <w:rFonts w:cs="Times New Roman"/>
          <w:b/>
          <w:szCs w:val="28"/>
        </w:rPr>
      </w:pPr>
    </w:p>
    <w:p w:rsidR="00EA3EA1" w:rsidRPr="00BD0C62" w:rsidRDefault="00EA3EA1" w:rsidP="00EA3EA1">
      <w:pPr>
        <w:pStyle w:val="a4"/>
        <w:numPr>
          <w:ilvl w:val="0"/>
          <w:numId w:val="2"/>
        </w:numPr>
        <w:spacing w:after="200" w:line="276" w:lineRule="auto"/>
        <w:jc w:val="center"/>
        <w:rPr>
          <w:rFonts w:cs="Times New Roman"/>
          <w:b/>
          <w:szCs w:val="28"/>
        </w:rPr>
      </w:pPr>
      <w:r w:rsidRPr="00BD0C62">
        <w:rPr>
          <w:rFonts w:cs="Times New Roman"/>
          <w:b/>
          <w:szCs w:val="28"/>
        </w:rPr>
        <w:lastRenderedPageBreak/>
        <w:t>ТРЕБОВАНИЯ К УРОВНЮ ПОДГОТОВКИ УЧАЩИХСЯ</w:t>
      </w:r>
    </w:p>
    <w:p w:rsidR="00EA3EA1" w:rsidRDefault="00EA3EA1" w:rsidP="00EA3EA1">
      <w:pPr>
        <w:pStyle w:val="3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111AF">
        <w:rPr>
          <w:rFonts w:ascii="Times New Roman" w:eastAsia="Times New Roman" w:hAnsi="Times New Roman" w:cs="Times New Roman"/>
          <w:color w:val="auto"/>
          <w:sz w:val="24"/>
          <w:szCs w:val="24"/>
        </w:rPr>
        <w:t>ПЛАНИРУЕМЫЕ РЕЗУЛЬТАТЫ</w:t>
      </w:r>
    </w:p>
    <w:p w:rsidR="00EA3EA1" w:rsidRPr="00EA3EA1" w:rsidRDefault="00EA3EA1" w:rsidP="00EA3EA1"/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 w:rsidRPr="001B0297">
        <w:rPr>
          <w:rFonts w:ascii="Times New Roman" w:hAnsi="Times New Roman" w:cs="Times New Roman"/>
          <w:sz w:val="28"/>
          <w:szCs w:val="28"/>
        </w:rPr>
        <w:t>: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sz w:val="28"/>
          <w:szCs w:val="28"/>
        </w:rPr>
        <w:t>- формирование основ российской идентичности, чувства гордости за свою Родину;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sz w:val="28"/>
          <w:szCs w:val="28"/>
        </w:rPr>
        <w:t>- развитие самостоятельности и личной ответственности за свои поступки;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sz w:val="28"/>
          <w:szCs w:val="28"/>
        </w:rPr>
        <w:t>- развитие этических чувств;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sz w:val="28"/>
          <w:szCs w:val="28"/>
        </w:rPr>
        <w:t>- воспитание доброжелательности и эмоционально-нравственной отзывчивости;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sz w:val="28"/>
          <w:szCs w:val="28"/>
        </w:rPr>
        <w:t>- развитие навыков сотрудничества с взрослыми и сверстниками в разных социальных ситуациях;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sz w:val="28"/>
          <w:szCs w:val="28"/>
        </w:rPr>
        <w:t>-наличие мотивации к труду, работе на результат, бережному отношению к материальным и духовным ценностям.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  <w:r w:rsidRPr="001B0297">
        <w:rPr>
          <w:rFonts w:ascii="Times New Roman" w:hAnsi="Times New Roman" w:cs="Times New Roman"/>
          <w:sz w:val="28"/>
          <w:szCs w:val="28"/>
        </w:rPr>
        <w:t>: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sz w:val="28"/>
          <w:szCs w:val="28"/>
        </w:rPr>
        <w:t>- формировать умение планировать, контролировать и оценивать учебные действия;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sz w:val="28"/>
          <w:szCs w:val="28"/>
        </w:rPr>
        <w:t>- адекватное использование речевых средств и средств информационно-комууникационных технологий;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sz w:val="28"/>
          <w:szCs w:val="28"/>
        </w:rPr>
        <w:t>- осуществлять информационный поиск;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sz w:val="28"/>
          <w:szCs w:val="28"/>
        </w:rPr>
        <w:t>- овладение навыками смыслового чтения текстов различных стилей и жанров;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1B0297">
        <w:rPr>
          <w:rFonts w:ascii="Times New Roman" w:hAnsi="Times New Roman" w:cs="Times New Roman"/>
          <w:sz w:val="28"/>
          <w:szCs w:val="28"/>
        </w:rPr>
        <w:t>: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sz w:val="28"/>
          <w:szCs w:val="28"/>
        </w:rPr>
        <w:t>- знание, понимание и принятие ценностей: Отечество, нравственность, долг, милосердие, миролюбие;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sz w:val="28"/>
          <w:szCs w:val="28"/>
        </w:rPr>
        <w:t>- знакомство с основами религиозной морали;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sz w:val="28"/>
          <w:szCs w:val="28"/>
        </w:rPr>
        <w:t>- формирование первоначальных представлений о религиозной культуре и её роли в истории и современности России;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297">
        <w:rPr>
          <w:rFonts w:ascii="Times New Roman" w:hAnsi="Times New Roman" w:cs="Times New Roman"/>
          <w:sz w:val="28"/>
          <w:szCs w:val="28"/>
        </w:rPr>
        <w:t>- осознание ценности нравственности и духовности в человеческой жизни.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D2B" w:rsidRPr="001B0297" w:rsidRDefault="00926D2B" w:rsidP="00926D2B">
      <w:pPr>
        <w:pStyle w:val="a4"/>
        <w:spacing w:after="200" w:line="276" w:lineRule="auto"/>
        <w:ind w:left="450"/>
        <w:rPr>
          <w:b/>
          <w:szCs w:val="44"/>
        </w:rPr>
      </w:pPr>
    </w:p>
    <w:p w:rsidR="00926D2B" w:rsidRPr="001B0297" w:rsidRDefault="00926D2B" w:rsidP="00926D2B">
      <w:pPr>
        <w:pStyle w:val="a4"/>
        <w:spacing w:after="200" w:line="276" w:lineRule="auto"/>
        <w:ind w:left="450"/>
        <w:rPr>
          <w:b/>
          <w:szCs w:val="44"/>
        </w:rPr>
      </w:pPr>
    </w:p>
    <w:p w:rsidR="00926D2B" w:rsidRDefault="00926D2B" w:rsidP="00926D2B">
      <w:pPr>
        <w:pStyle w:val="a4"/>
        <w:spacing w:after="200" w:line="276" w:lineRule="auto"/>
        <w:ind w:left="450"/>
        <w:rPr>
          <w:b/>
          <w:szCs w:val="44"/>
        </w:rPr>
      </w:pPr>
    </w:p>
    <w:p w:rsidR="00926D2B" w:rsidRDefault="00926D2B" w:rsidP="00926D2B">
      <w:pPr>
        <w:pStyle w:val="a4"/>
        <w:spacing w:after="200" w:line="276" w:lineRule="auto"/>
        <w:ind w:left="450"/>
        <w:rPr>
          <w:b/>
          <w:szCs w:val="44"/>
        </w:rPr>
      </w:pPr>
    </w:p>
    <w:p w:rsidR="00926D2B" w:rsidRDefault="00926D2B" w:rsidP="00926D2B">
      <w:pPr>
        <w:pStyle w:val="a4"/>
        <w:spacing w:after="200" w:line="276" w:lineRule="auto"/>
        <w:ind w:left="450"/>
        <w:rPr>
          <w:b/>
          <w:szCs w:val="44"/>
        </w:rPr>
      </w:pPr>
    </w:p>
    <w:p w:rsidR="00AF441E" w:rsidRDefault="00AF441E" w:rsidP="00AF441E">
      <w:pPr>
        <w:spacing w:after="200" w:line="276" w:lineRule="auto"/>
        <w:rPr>
          <w:b/>
          <w:szCs w:val="44"/>
        </w:rPr>
      </w:pPr>
    </w:p>
    <w:p w:rsidR="00926D2B" w:rsidRPr="00AF441E" w:rsidRDefault="00926D2B" w:rsidP="00AF441E">
      <w:pPr>
        <w:pStyle w:val="a4"/>
        <w:numPr>
          <w:ilvl w:val="0"/>
          <w:numId w:val="2"/>
        </w:numPr>
        <w:spacing w:after="200" w:line="276" w:lineRule="auto"/>
        <w:jc w:val="center"/>
        <w:rPr>
          <w:b/>
          <w:szCs w:val="44"/>
        </w:rPr>
      </w:pPr>
      <w:r w:rsidRPr="00AF441E">
        <w:rPr>
          <w:b/>
          <w:szCs w:val="44"/>
        </w:rPr>
        <w:lastRenderedPageBreak/>
        <w:t>КАЛЕНДАРНО-ТЕМАТИЧЕСКОЕ ПЛАНИРОВАНИЕ</w:t>
      </w:r>
    </w:p>
    <w:p w:rsidR="00926D2B" w:rsidRDefault="00926D2B" w:rsidP="00926D2B">
      <w:pPr>
        <w:pStyle w:val="a4"/>
        <w:rPr>
          <w:sz w:val="24"/>
          <w:szCs w:val="44"/>
        </w:rPr>
      </w:pPr>
      <w:r>
        <w:rPr>
          <w:sz w:val="24"/>
          <w:szCs w:val="44"/>
        </w:rPr>
        <w:t xml:space="preserve">Количество часов за  год: </w:t>
      </w:r>
      <w:r>
        <w:rPr>
          <w:sz w:val="24"/>
          <w:szCs w:val="44"/>
          <w:u w:val="single"/>
        </w:rPr>
        <w:t>34 недели</w:t>
      </w:r>
      <w:r>
        <w:rPr>
          <w:sz w:val="24"/>
          <w:szCs w:val="44"/>
        </w:rPr>
        <w:t>,  в неделю 1</w:t>
      </w:r>
      <w:r>
        <w:rPr>
          <w:sz w:val="24"/>
          <w:szCs w:val="44"/>
          <w:u w:val="single"/>
        </w:rPr>
        <w:t xml:space="preserve"> час</w:t>
      </w:r>
      <w:r>
        <w:rPr>
          <w:sz w:val="24"/>
          <w:szCs w:val="44"/>
        </w:rPr>
        <w:t xml:space="preserve"> всего 34</w:t>
      </w:r>
      <w:r>
        <w:rPr>
          <w:sz w:val="24"/>
          <w:szCs w:val="44"/>
          <w:u w:val="single"/>
        </w:rPr>
        <w:t xml:space="preserve"> часа</w:t>
      </w:r>
      <w:r>
        <w:rPr>
          <w:sz w:val="24"/>
          <w:szCs w:val="44"/>
        </w:rPr>
        <w:t>.</w:t>
      </w:r>
    </w:p>
    <w:p w:rsidR="00926D2B" w:rsidRDefault="00926D2B" w:rsidP="00926D2B">
      <w:pPr>
        <w:pStyle w:val="a4"/>
        <w:rPr>
          <w:sz w:val="24"/>
          <w:szCs w:val="44"/>
        </w:rPr>
      </w:pPr>
    </w:p>
    <w:tbl>
      <w:tblPr>
        <w:tblStyle w:val="a7"/>
        <w:tblW w:w="0" w:type="auto"/>
        <w:tblLook w:val="04A0"/>
      </w:tblPr>
      <w:tblGrid>
        <w:gridCol w:w="1512"/>
        <w:gridCol w:w="4070"/>
        <w:gridCol w:w="1189"/>
        <w:gridCol w:w="912"/>
        <w:gridCol w:w="1888"/>
      </w:tblGrid>
      <w:tr w:rsidR="00926D2B" w:rsidTr="008220B5">
        <w:tc>
          <w:tcPr>
            <w:tcW w:w="1512" w:type="dxa"/>
            <w:vAlign w:val="center"/>
          </w:tcPr>
          <w:p w:rsidR="00926D2B" w:rsidRPr="008636CD" w:rsidRDefault="00926D2B" w:rsidP="008220B5">
            <w:pPr>
              <w:snapToGrid w:val="0"/>
              <w:jc w:val="center"/>
              <w:rPr>
                <w:b/>
                <w:szCs w:val="28"/>
              </w:rPr>
            </w:pPr>
            <w:r w:rsidRPr="008636CD">
              <w:rPr>
                <w:b/>
                <w:szCs w:val="28"/>
              </w:rPr>
              <w:t>№ урока</w:t>
            </w:r>
          </w:p>
        </w:tc>
        <w:tc>
          <w:tcPr>
            <w:tcW w:w="4070" w:type="dxa"/>
            <w:vAlign w:val="center"/>
          </w:tcPr>
          <w:p w:rsidR="00926D2B" w:rsidRPr="008636CD" w:rsidRDefault="00926D2B" w:rsidP="008220B5">
            <w:pPr>
              <w:snapToGrid w:val="0"/>
              <w:jc w:val="center"/>
              <w:rPr>
                <w:b/>
                <w:szCs w:val="28"/>
              </w:rPr>
            </w:pPr>
            <w:r w:rsidRPr="008636CD">
              <w:rPr>
                <w:b/>
                <w:szCs w:val="28"/>
              </w:rPr>
              <w:t>Содержание</w:t>
            </w:r>
          </w:p>
        </w:tc>
        <w:tc>
          <w:tcPr>
            <w:tcW w:w="1189" w:type="dxa"/>
            <w:vAlign w:val="center"/>
          </w:tcPr>
          <w:p w:rsidR="00926D2B" w:rsidRPr="008636CD" w:rsidRDefault="00926D2B" w:rsidP="008220B5">
            <w:pPr>
              <w:snapToGrid w:val="0"/>
              <w:jc w:val="center"/>
              <w:rPr>
                <w:b/>
                <w:szCs w:val="28"/>
              </w:rPr>
            </w:pPr>
            <w:r w:rsidRPr="008636CD">
              <w:rPr>
                <w:b/>
                <w:szCs w:val="28"/>
              </w:rPr>
              <w:t>Кол-во часов по теме</w:t>
            </w:r>
          </w:p>
        </w:tc>
        <w:tc>
          <w:tcPr>
            <w:tcW w:w="912" w:type="dxa"/>
            <w:vAlign w:val="center"/>
          </w:tcPr>
          <w:p w:rsidR="00926D2B" w:rsidRPr="008636CD" w:rsidRDefault="00926D2B" w:rsidP="008220B5">
            <w:pPr>
              <w:snapToGrid w:val="0"/>
              <w:jc w:val="center"/>
              <w:rPr>
                <w:b/>
                <w:szCs w:val="28"/>
              </w:rPr>
            </w:pPr>
            <w:r w:rsidRPr="008636CD">
              <w:rPr>
                <w:b/>
                <w:szCs w:val="28"/>
              </w:rPr>
              <w:t>дата</w:t>
            </w:r>
          </w:p>
        </w:tc>
        <w:tc>
          <w:tcPr>
            <w:tcW w:w="1888" w:type="dxa"/>
            <w:vAlign w:val="center"/>
          </w:tcPr>
          <w:p w:rsidR="00926D2B" w:rsidRPr="008636CD" w:rsidRDefault="00926D2B" w:rsidP="008220B5">
            <w:pPr>
              <w:snapToGrid w:val="0"/>
              <w:jc w:val="center"/>
              <w:rPr>
                <w:b/>
                <w:szCs w:val="28"/>
              </w:rPr>
            </w:pPr>
            <w:r w:rsidRPr="008636CD">
              <w:rPr>
                <w:b/>
                <w:szCs w:val="28"/>
              </w:rPr>
              <w:t>Примечание</w:t>
            </w:r>
          </w:p>
        </w:tc>
      </w:tr>
      <w:tr w:rsidR="00926D2B" w:rsidTr="008220B5">
        <w:tc>
          <w:tcPr>
            <w:tcW w:w="9571" w:type="dxa"/>
            <w:gridSpan w:val="5"/>
          </w:tcPr>
          <w:p w:rsidR="00926D2B" w:rsidRPr="00944A92" w:rsidRDefault="00926D2B" w:rsidP="008220B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44A92">
              <w:rPr>
                <w:rFonts w:cs="Times New Roman"/>
                <w:i/>
                <w:iCs/>
                <w:sz w:val="24"/>
                <w:szCs w:val="24"/>
              </w:rPr>
              <w:t>1-я четверть</w:t>
            </w:r>
          </w:p>
        </w:tc>
      </w:tr>
      <w:tr w:rsidR="00ED0294" w:rsidTr="008220B5">
        <w:tc>
          <w:tcPr>
            <w:tcW w:w="1512" w:type="dxa"/>
          </w:tcPr>
          <w:p w:rsidR="00ED0294" w:rsidRDefault="00ED0294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70" w:type="dxa"/>
          </w:tcPr>
          <w:p w:rsidR="00ED0294" w:rsidRPr="00944A92" w:rsidRDefault="00ED0294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Россия – наша Родина.</w:t>
            </w:r>
          </w:p>
        </w:tc>
        <w:tc>
          <w:tcPr>
            <w:tcW w:w="1189" w:type="dxa"/>
          </w:tcPr>
          <w:p w:rsidR="00ED0294" w:rsidRPr="00944A92" w:rsidRDefault="00ED0294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ED0294" w:rsidRDefault="00ED0294" w:rsidP="008220B5"/>
        </w:tc>
        <w:tc>
          <w:tcPr>
            <w:tcW w:w="1888" w:type="dxa"/>
          </w:tcPr>
          <w:p w:rsidR="00ED0294" w:rsidRDefault="00ED0294" w:rsidP="008220B5"/>
        </w:tc>
      </w:tr>
      <w:tr w:rsidR="00ED0294" w:rsidTr="008220B5">
        <w:tc>
          <w:tcPr>
            <w:tcW w:w="1512" w:type="dxa"/>
          </w:tcPr>
          <w:p w:rsidR="00ED0294" w:rsidRDefault="00ED0294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70" w:type="dxa"/>
          </w:tcPr>
          <w:p w:rsidR="00ED0294" w:rsidRPr="00944A92" w:rsidRDefault="00ED0294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Культура и религия.</w:t>
            </w:r>
          </w:p>
        </w:tc>
        <w:tc>
          <w:tcPr>
            <w:tcW w:w="1189" w:type="dxa"/>
          </w:tcPr>
          <w:p w:rsidR="00ED0294" w:rsidRPr="00944A92" w:rsidRDefault="00ED0294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ED0294" w:rsidRDefault="00ED0294" w:rsidP="008220B5"/>
        </w:tc>
        <w:tc>
          <w:tcPr>
            <w:tcW w:w="1888" w:type="dxa"/>
          </w:tcPr>
          <w:p w:rsidR="00ED0294" w:rsidRDefault="00ED0294" w:rsidP="008220B5"/>
        </w:tc>
      </w:tr>
      <w:tr w:rsidR="00ED0294" w:rsidTr="008220B5">
        <w:tc>
          <w:tcPr>
            <w:tcW w:w="1512" w:type="dxa"/>
          </w:tcPr>
          <w:p w:rsidR="00ED0294" w:rsidRDefault="00ED0294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070" w:type="dxa"/>
          </w:tcPr>
          <w:p w:rsidR="00ED0294" w:rsidRPr="00944A92" w:rsidRDefault="00ED0294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Человек и Бог в православии.</w:t>
            </w:r>
          </w:p>
        </w:tc>
        <w:tc>
          <w:tcPr>
            <w:tcW w:w="1189" w:type="dxa"/>
          </w:tcPr>
          <w:p w:rsidR="00ED0294" w:rsidRPr="00944A92" w:rsidRDefault="00ED0294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ED0294" w:rsidRDefault="00ED0294" w:rsidP="008220B5"/>
        </w:tc>
        <w:tc>
          <w:tcPr>
            <w:tcW w:w="1888" w:type="dxa"/>
          </w:tcPr>
          <w:p w:rsidR="00ED0294" w:rsidRDefault="00ED0294" w:rsidP="008220B5"/>
        </w:tc>
      </w:tr>
      <w:tr w:rsidR="00ED0294" w:rsidTr="00926D2B">
        <w:tc>
          <w:tcPr>
            <w:tcW w:w="1512" w:type="dxa"/>
          </w:tcPr>
          <w:p w:rsidR="00ED0294" w:rsidRDefault="00ED0294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70" w:type="dxa"/>
          </w:tcPr>
          <w:p w:rsidR="00ED0294" w:rsidRPr="00944A92" w:rsidRDefault="00ED0294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Православная молитва.</w:t>
            </w:r>
          </w:p>
        </w:tc>
        <w:tc>
          <w:tcPr>
            <w:tcW w:w="1189" w:type="dxa"/>
          </w:tcPr>
          <w:p w:rsidR="00ED0294" w:rsidRPr="00944A92" w:rsidRDefault="00ED0294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ED0294" w:rsidRDefault="00ED0294" w:rsidP="008220B5"/>
        </w:tc>
        <w:tc>
          <w:tcPr>
            <w:tcW w:w="1888" w:type="dxa"/>
          </w:tcPr>
          <w:p w:rsidR="00ED0294" w:rsidRDefault="00ED0294" w:rsidP="008220B5"/>
        </w:tc>
      </w:tr>
      <w:tr w:rsidR="00ED0294" w:rsidTr="00926D2B">
        <w:tc>
          <w:tcPr>
            <w:tcW w:w="1512" w:type="dxa"/>
          </w:tcPr>
          <w:p w:rsidR="00ED0294" w:rsidRDefault="00ED0294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070" w:type="dxa"/>
          </w:tcPr>
          <w:p w:rsidR="00ED0294" w:rsidRPr="00944A92" w:rsidRDefault="00ED0294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Библия и Евангелия.</w:t>
            </w:r>
          </w:p>
        </w:tc>
        <w:tc>
          <w:tcPr>
            <w:tcW w:w="1189" w:type="dxa"/>
          </w:tcPr>
          <w:p w:rsidR="00ED0294" w:rsidRPr="00944A92" w:rsidRDefault="00ED0294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ED0294" w:rsidRDefault="00ED0294" w:rsidP="008220B5"/>
        </w:tc>
        <w:tc>
          <w:tcPr>
            <w:tcW w:w="1888" w:type="dxa"/>
          </w:tcPr>
          <w:p w:rsidR="00ED0294" w:rsidRDefault="00ED0294" w:rsidP="008220B5"/>
        </w:tc>
      </w:tr>
      <w:tr w:rsidR="00ED0294" w:rsidTr="00926D2B">
        <w:tc>
          <w:tcPr>
            <w:tcW w:w="1512" w:type="dxa"/>
          </w:tcPr>
          <w:p w:rsidR="00ED0294" w:rsidRDefault="00ED0294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070" w:type="dxa"/>
          </w:tcPr>
          <w:p w:rsidR="00ED0294" w:rsidRPr="00944A92" w:rsidRDefault="00ED0294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Проповедь Христа.</w:t>
            </w:r>
          </w:p>
        </w:tc>
        <w:tc>
          <w:tcPr>
            <w:tcW w:w="1189" w:type="dxa"/>
          </w:tcPr>
          <w:p w:rsidR="00ED0294" w:rsidRPr="00944A92" w:rsidRDefault="00ED0294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ED0294" w:rsidRDefault="00ED0294" w:rsidP="008220B5"/>
        </w:tc>
        <w:tc>
          <w:tcPr>
            <w:tcW w:w="1888" w:type="dxa"/>
          </w:tcPr>
          <w:p w:rsidR="00ED0294" w:rsidRDefault="00ED0294" w:rsidP="008220B5"/>
        </w:tc>
      </w:tr>
      <w:tr w:rsidR="00ED0294" w:rsidTr="00926D2B">
        <w:tc>
          <w:tcPr>
            <w:tcW w:w="1512" w:type="dxa"/>
          </w:tcPr>
          <w:p w:rsidR="00ED0294" w:rsidRDefault="00ED0294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070" w:type="dxa"/>
          </w:tcPr>
          <w:p w:rsidR="00ED0294" w:rsidRPr="00944A92" w:rsidRDefault="00ED0294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Христос и Его Крест.</w:t>
            </w:r>
          </w:p>
        </w:tc>
        <w:tc>
          <w:tcPr>
            <w:tcW w:w="1189" w:type="dxa"/>
          </w:tcPr>
          <w:p w:rsidR="00ED0294" w:rsidRPr="00944A92" w:rsidRDefault="00ED0294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ED0294" w:rsidRDefault="00ED0294" w:rsidP="008220B5"/>
        </w:tc>
        <w:tc>
          <w:tcPr>
            <w:tcW w:w="1888" w:type="dxa"/>
          </w:tcPr>
          <w:p w:rsidR="00ED0294" w:rsidRDefault="00ED0294" w:rsidP="008220B5"/>
        </w:tc>
      </w:tr>
      <w:tr w:rsidR="00ED0294" w:rsidTr="00DA3458">
        <w:tc>
          <w:tcPr>
            <w:tcW w:w="9571" w:type="dxa"/>
            <w:gridSpan w:val="5"/>
          </w:tcPr>
          <w:p w:rsidR="00ED0294" w:rsidRPr="00944A92" w:rsidRDefault="00ED0294" w:rsidP="00ED02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44A92">
              <w:rPr>
                <w:rFonts w:cs="Times New Roman"/>
                <w:i/>
                <w:iCs/>
                <w:sz w:val="24"/>
                <w:szCs w:val="24"/>
              </w:rPr>
              <w:t>2-я четверть</w:t>
            </w:r>
          </w:p>
        </w:tc>
      </w:tr>
      <w:tr w:rsidR="00A34EA2" w:rsidTr="00926D2B">
        <w:tc>
          <w:tcPr>
            <w:tcW w:w="1512" w:type="dxa"/>
          </w:tcPr>
          <w:p w:rsidR="00A34EA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Пасха.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Православное учение о человеке.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Совесть и раскаяние.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Заповеди.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Милосердие и сострадание.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Золотое правило этики.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Храм.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Икона.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Творческие работы учащихся.</w:t>
            </w:r>
            <w:r w:rsidR="00944A92"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Подведение итогов.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CA604D">
        <w:tc>
          <w:tcPr>
            <w:tcW w:w="9571" w:type="dxa"/>
            <w:gridSpan w:val="5"/>
          </w:tcPr>
          <w:p w:rsidR="00A34EA2" w:rsidRPr="00944A92" w:rsidRDefault="00A34EA2" w:rsidP="00A34E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44A92">
              <w:rPr>
                <w:rFonts w:cs="Times New Roman"/>
                <w:i/>
                <w:iCs/>
                <w:sz w:val="24"/>
                <w:szCs w:val="24"/>
              </w:rPr>
              <w:t>3-я четверть</w:t>
            </w:r>
          </w:p>
        </w:tc>
      </w:tr>
      <w:tr w:rsidR="00A34EA2" w:rsidTr="00926D2B">
        <w:tc>
          <w:tcPr>
            <w:tcW w:w="1512" w:type="dxa"/>
          </w:tcPr>
          <w:p w:rsidR="00A34EA2" w:rsidRPr="00CB7EC5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Православие в России.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Pr="00CB7EC5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Подвиг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Pr="00CB7EC5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Заповеди блаженств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Pr="00CB7EC5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Зачем творить добро?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Pr="00CB7EC5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Чудо в жизни христианина.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Pr="00CB7EC5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Христианские представления о Божием суде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Pr="00CB7EC5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44A9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Православна Литургия.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Pr="00CB7EC5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Монастырь.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926D2B">
        <w:tc>
          <w:tcPr>
            <w:tcW w:w="1512" w:type="dxa"/>
          </w:tcPr>
          <w:p w:rsidR="00A34EA2" w:rsidRPr="00CB7EC5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070" w:type="dxa"/>
          </w:tcPr>
          <w:p w:rsidR="00A34EA2" w:rsidRPr="00944A92" w:rsidRDefault="00A34EA2" w:rsidP="008220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Times New Roman" w:hAnsi="Times New Roman" w:cs="Times New Roman"/>
                <w:sz w:val="24"/>
                <w:szCs w:val="24"/>
              </w:rPr>
              <w:t>Христианское отношение к природе</w:t>
            </w:r>
          </w:p>
        </w:tc>
        <w:tc>
          <w:tcPr>
            <w:tcW w:w="1189" w:type="dxa"/>
          </w:tcPr>
          <w:p w:rsidR="00A34EA2" w:rsidRPr="00944A92" w:rsidRDefault="00A34EA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</w:tcPr>
          <w:p w:rsidR="00A34EA2" w:rsidRDefault="00A34EA2" w:rsidP="008220B5"/>
        </w:tc>
        <w:tc>
          <w:tcPr>
            <w:tcW w:w="1888" w:type="dxa"/>
          </w:tcPr>
          <w:p w:rsidR="00A34EA2" w:rsidRDefault="00A34EA2" w:rsidP="008220B5"/>
        </w:tc>
      </w:tr>
      <w:tr w:rsidR="00A34EA2" w:rsidTr="002B289C">
        <w:tc>
          <w:tcPr>
            <w:tcW w:w="9571" w:type="dxa"/>
            <w:gridSpan w:val="5"/>
          </w:tcPr>
          <w:p w:rsidR="00A34EA2" w:rsidRPr="00944A92" w:rsidRDefault="00A34EA2" w:rsidP="00A34EA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44A92">
              <w:rPr>
                <w:rFonts w:cs="Times New Roman"/>
                <w:i/>
                <w:iCs/>
                <w:sz w:val="24"/>
                <w:szCs w:val="24"/>
              </w:rPr>
              <w:t>4-я четверть</w:t>
            </w:r>
          </w:p>
        </w:tc>
      </w:tr>
      <w:tr w:rsidR="00944A92" w:rsidTr="00926D2B">
        <w:tc>
          <w:tcPr>
            <w:tcW w:w="1512" w:type="dxa"/>
          </w:tcPr>
          <w:p w:rsidR="00944A92" w:rsidRPr="00CB7EC5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070" w:type="dxa"/>
          </w:tcPr>
          <w:p w:rsidR="00944A92" w:rsidRPr="00944A92" w:rsidRDefault="00944A92" w:rsidP="008220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Times New Roman" w:hAnsi="Times New Roman" w:cs="Times New Roman"/>
                <w:sz w:val="24"/>
                <w:szCs w:val="24"/>
              </w:rPr>
              <w:t>Христианская семья</w:t>
            </w:r>
          </w:p>
        </w:tc>
        <w:tc>
          <w:tcPr>
            <w:tcW w:w="1189" w:type="dxa"/>
          </w:tcPr>
          <w:p w:rsidR="00944A92" w:rsidRPr="00944A92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944A92" w:rsidRDefault="00944A92" w:rsidP="008220B5"/>
        </w:tc>
        <w:tc>
          <w:tcPr>
            <w:tcW w:w="1888" w:type="dxa"/>
          </w:tcPr>
          <w:p w:rsidR="00944A92" w:rsidRDefault="00944A92" w:rsidP="008220B5"/>
        </w:tc>
      </w:tr>
      <w:tr w:rsidR="00944A92" w:rsidTr="00926D2B">
        <w:tc>
          <w:tcPr>
            <w:tcW w:w="1512" w:type="dxa"/>
          </w:tcPr>
          <w:p w:rsidR="00944A92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070" w:type="dxa"/>
          </w:tcPr>
          <w:p w:rsidR="00944A92" w:rsidRPr="00944A92" w:rsidRDefault="00944A92" w:rsidP="008220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Отечества</w:t>
            </w:r>
          </w:p>
        </w:tc>
        <w:tc>
          <w:tcPr>
            <w:tcW w:w="1189" w:type="dxa"/>
          </w:tcPr>
          <w:p w:rsidR="00944A92" w:rsidRPr="00944A92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944A92" w:rsidRDefault="00944A92" w:rsidP="008220B5"/>
        </w:tc>
        <w:tc>
          <w:tcPr>
            <w:tcW w:w="1888" w:type="dxa"/>
          </w:tcPr>
          <w:p w:rsidR="00944A92" w:rsidRDefault="00944A92" w:rsidP="008220B5"/>
        </w:tc>
      </w:tr>
      <w:tr w:rsidR="00944A92" w:rsidTr="00926D2B">
        <w:tc>
          <w:tcPr>
            <w:tcW w:w="1512" w:type="dxa"/>
          </w:tcPr>
          <w:p w:rsidR="00944A92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070" w:type="dxa"/>
          </w:tcPr>
          <w:p w:rsidR="00944A92" w:rsidRPr="00944A92" w:rsidRDefault="00944A92" w:rsidP="008220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Times New Roman" w:hAnsi="Times New Roman" w:cs="Times New Roman"/>
                <w:sz w:val="24"/>
                <w:szCs w:val="24"/>
              </w:rPr>
              <w:t>Христианин в труде</w:t>
            </w:r>
          </w:p>
        </w:tc>
        <w:tc>
          <w:tcPr>
            <w:tcW w:w="1189" w:type="dxa"/>
          </w:tcPr>
          <w:p w:rsidR="00944A92" w:rsidRPr="00944A92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944A92" w:rsidRDefault="00944A92" w:rsidP="008220B5"/>
        </w:tc>
        <w:tc>
          <w:tcPr>
            <w:tcW w:w="1888" w:type="dxa"/>
          </w:tcPr>
          <w:p w:rsidR="00944A92" w:rsidRDefault="00944A92" w:rsidP="008220B5"/>
        </w:tc>
      </w:tr>
      <w:tr w:rsidR="00944A92" w:rsidTr="00926D2B">
        <w:tc>
          <w:tcPr>
            <w:tcW w:w="1512" w:type="dxa"/>
          </w:tcPr>
          <w:p w:rsidR="00944A92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070" w:type="dxa"/>
          </w:tcPr>
          <w:p w:rsidR="00944A92" w:rsidRPr="00944A92" w:rsidRDefault="00944A92" w:rsidP="008220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Любовь и уважение к Отечеству</w:t>
            </w:r>
          </w:p>
        </w:tc>
        <w:tc>
          <w:tcPr>
            <w:tcW w:w="1189" w:type="dxa"/>
          </w:tcPr>
          <w:p w:rsidR="00944A92" w:rsidRPr="00944A92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944A92" w:rsidRDefault="00944A92" w:rsidP="008220B5"/>
        </w:tc>
        <w:tc>
          <w:tcPr>
            <w:tcW w:w="1888" w:type="dxa"/>
          </w:tcPr>
          <w:p w:rsidR="00944A92" w:rsidRDefault="00944A92" w:rsidP="008220B5"/>
        </w:tc>
      </w:tr>
      <w:tr w:rsidR="00944A92" w:rsidTr="00A34EA2">
        <w:tc>
          <w:tcPr>
            <w:tcW w:w="1512" w:type="dxa"/>
          </w:tcPr>
          <w:p w:rsidR="00944A92" w:rsidRDefault="00944A92" w:rsidP="00944A92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30-32</w:t>
            </w:r>
          </w:p>
        </w:tc>
        <w:tc>
          <w:tcPr>
            <w:tcW w:w="4070" w:type="dxa"/>
          </w:tcPr>
          <w:p w:rsidR="00944A92" w:rsidRPr="00944A92" w:rsidRDefault="00944A92" w:rsidP="008220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A92">
              <w:rPr>
                <w:rFonts w:ascii="Times New Roman" w:eastAsia="SimSun" w:hAnsi="Times New Roman" w:cs="Times New Roman"/>
                <w:sz w:val="24"/>
                <w:szCs w:val="24"/>
              </w:rPr>
              <w:t>Подготовка творческих проектов</w:t>
            </w:r>
          </w:p>
        </w:tc>
        <w:tc>
          <w:tcPr>
            <w:tcW w:w="1189" w:type="dxa"/>
          </w:tcPr>
          <w:p w:rsidR="00944A92" w:rsidRPr="00944A92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2" w:type="dxa"/>
          </w:tcPr>
          <w:p w:rsidR="00944A92" w:rsidRDefault="00944A92" w:rsidP="008220B5"/>
        </w:tc>
        <w:tc>
          <w:tcPr>
            <w:tcW w:w="1888" w:type="dxa"/>
          </w:tcPr>
          <w:p w:rsidR="00944A92" w:rsidRDefault="00944A92" w:rsidP="008220B5"/>
        </w:tc>
      </w:tr>
      <w:tr w:rsidR="00944A92" w:rsidTr="00A34EA2">
        <w:tc>
          <w:tcPr>
            <w:tcW w:w="1512" w:type="dxa"/>
          </w:tcPr>
          <w:p w:rsidR="00944A92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33-34</w:t>
            </w:r>
          </w:p>
        </w:tc>
        <w:tc>
          <w:tcPr>
            <w:tcW w:w="4070" w:type="dxa"/>
          </w:tcPr>
          <w:p w:rsidR="00944A92" w:rsidRPr="00944A92" w:rsidRDefault="00944A92" w:rsidP="00944A9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41E">
              <w:rPr>
                <w:rFonts w:ascii="Times New Roman" w:eastAsia="SimSun" w:hAnsi="Times New Roman" w:cs="Times New Roman"/>
                <w:sz w:val="18"/>
                <w:szCs w:val="24"/>
              </w:rPr>
              <w:t xml:space="preserve">Презентация творческих проектов на тему «Диалог культур во имя гражданского мира и согласия» </w:t>
            </w:r>
          </w:p>
        </w:tc>
        <w:tc>
          <w:tcPr>
            <w:tcW w:w="1189" w:type="dxa"/>
          </w:tcPr>
          <w:p w:rsidR="00944A92" w:rsidRPr="00944A92" w:rsidRDefault="00944A92" w:rsidP="008220B5">
            <w:pPr>
              <w:pStyle w:val="a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2" w:type="dxa"/>
          </w:tcPr>
          <w:p w:rsidR="00944A92" w:rsidRDefault="00944A92" w:rsidP="008220B5"/>
        </w:tc>
        <w:tc>
          <w:tcPr>
            <w:tcW w:w="1888" w:type="dxa"/>
          </w:tcPr>
          <w:p w:rsidR="00944A92" w:rsidRDefault="00944A92" w:rsidP="008220B5"/>
        </w:tc>
      </w:tr>
    </w:tbl>
    <w:p w:rsidR="00EA3EA1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3EA1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3EA1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7C19" w:rsidRDefault="00117C19" w:rsidP="00117C19">
      <w:pPr>
        <w:pStyle w:val="a4"/>
        <w:numPr>
          <w:ilvl w:val="0"/>
          <w:numId w:val="2"/>
        </w:numPr>
        <w:spacing w:after="200" w:line="276" w:lineRule="auto"/>
        <w:jc w:val="center"/>
        <w:rPr>
          <w:b/>
          <w:szCs w:val="44"/>
        </w:rPr>
      </w:pPr>
      <w:r>
        <w:rPr>
          <w:b/>
          <w:szCs w:val="44"/>
        </w:rPr>
        <w:t>ПЕРЕЧЕНЬ УЧЕБНО-МЕТОДИЧЕСКОГО ОБЕСПЕЧЕНИЯ</w:t>
      </w:r>
    </w:p>
    <w:p w:rsidR="00117C19" w:rsidRDefault="00117C19" w:rsidP="00117C19">
      <w:pPr>
        <w:autoSpaceDE w:val="0"/>
        <w:rPr>
          <w:szCs w:val="28"/>
        </w:rPr>
      </w:pPr>
      <w:r>
        <w:rPr>
          <w:szCs w:val="28"/>
          <w:u w:val="single"/>
        </w:rPr>
        <w:t>Материально-техническое оснащение</w:t>
      </w:r>
      <w:r>
        <w:rPr>
          <w:szCs w:val="28"/>
        </w:rPr>
        <w:t>:</w:t>
      </w:r>
    </w:p>
    <w:p w:rsidR="001B0297" w:rsidRPr="001B0297" w:rsidRDefault="001B0297" w:rsidP="001B0297">
      <w:pPr>
        <w:pStyle w:val="a3"/>
        <w:rPr>
          <w:rFonts w:ascii="Times New Roman" w:hAnsi="Times New Roman"/>
          <w:sz w:val="24"/>
          <w:szCs w:val="24"/>
        </w:rPr>
      </w:pPr>
      <w:r w:rsidRPr="001B0297">
        <w:rPr>
          <w:rFonts w:ascii="Times New Roman" w:hAnsi="Times New Roman"/>
          <w:sz w:val="24"/>
          <w:szCs w:val="24"/>
        </w:rPr>
        <w:t>1. «Основы религиозных культур и светской этики». Программы общеобразовательных учреждений.4-5 классы. 2010</w:t>
      </w:r>
    </w:p>
    <w:p w:rsidR="001B0297" w:rsidRPr="001B0297" w:rsidRDefault="001B0297" w:rsidP="001B0297">
      <w:pPr>
        <w:pStyle w:val="a3"/>
        <w:rPr>
          <w:rFonts w:ascii="Times New Roman" w:hAnsi="Times New Roman"/>
          <w:sz w:val="24"/>
          <w:szCs w:val="24"/>
        </w:rPr>
      </w:pPr>
      <w:r w:rsidRPr="001B0297">
        <w:rPr>
          <w:rFonts w:ascii="Times New Roman" w:hAnsi="Times New Roman"/>
          <w:sz w:val="24"/>
          <w:szCs w:val="24"/>
        </w:rPr>
        <w:t>2. «Основы религиозных культур и светской этики». Книга для учителя. Справочная литература.</w:t>
      </w:r>
    </w:p>
    <w:p w:rsidR="001B0297" w:rsidRPr="001B0297" w:rsidRDefault="001B0297" w:rsidP="001B0297">
      <w:pPr>
        <w:pStyle w:val="a3"/>
        <w:rPr>
          <w:rFonts w:ascii="Times New Roman" w:hAnsi="Times New Roman"/>
          <w:sz w:val="24"/>
          <w:szCs w:val="24"/>
        </w:rPr>
      </w:pPr>
      <w:r w:rsidRPr="001B0297">
        <w:rPr>
          <w:rFonts w:ascii="Times New Roman" w:hAnsi="Times New Roman"/>
          <w:sz w:val="24"/>
          <w:szCs w:val="24"/>
        </w:rPr>
        <w:t>3. Электронное приложение к учебному пособию А.В.Кураева. Основы религиозных культур и светской этики. Основы православной культуры. 4-5.</w:t>
      </w:r>
    </w:p>
    <w:p w:rsidR="001B0297" w:rsidRPr="001B0297" w:rsidRDefault="001B0297" w:rsidP="001B0297">
      <w:pPr>
        <w:pStyle w:val="a3"/>
        <w:rPr>
          <w:rFonts w:ascii="Times New Roman" w:hAnsi="Times New Roman"/>
          <w:sz w:val="24"/>
          <w:szCs w:val="24"/>
        </w:rPr>
      </w:pPr>
      <w:r w:rsidRPr="001B0297">
        <w:rPr>
          <w:rFonts w:ascii="Times New Roman" w:hAnsi="Times New Roman"/>
          <w:sz w:val="24"/>
          <w:szCs w:val="24"/>
        </w:rPr>
        <w:t>4. Дополнительные мультимедийные (цифровые) образовательные ресурсы, интернет–ресурсы, аудиозаписи, видеофильмы, мультимедийные презентации, тематически связанные с содержанием курса.</w:t>
      </w:r>
    </w:p>
    <w:p w:rsidR="001B0297" w:rsidRPr="001B0297" w:rsidRDefault="001B0297" w:rsidP="001B0297">
      <w:pPr>
        <w:pStyle w:val="a3"/>
        <w:rPr>
          <w:rFonts w:ascii="Times New Roman" w:hAnsi="Times New Roman"/>
          <w:sz w:val="24"/>
          <w:szCs w:val="24"/>
        </w:rPr>
      </w:pPr>
      <w:r w:rsidRPr="001B0297">
        <w:rPr>
          <w:rFonts w:ascii="Times New Roman" w:hAnsi="Times New Roman"/>
          <w:sz w:val="24"/>
          <w:szCs w:val="24"/>
        </w:rPr>
        <w:t>5. Энциклопедическая и справочная литература.</w:t>
      </w:r>
    </w:p>
    <w:p w:rsidR="00EA3EA1" w:rsidRPr="001B0297" w:rsidRDefault="00EA3EA1" w:rsidP="00EA3E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A3EA1" w:rsidRDefault="00EA3EA1" w:rsidP="00EA3E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3EA1" w:rsidRDefault="00EA3EA1" w:rsidP="00EA3EA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A3EA1" w:rsidRDefault="00EA3EA1" w:rsidP="00EA3EA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A3EA1" w:rsidRDefault="00EA3EA1" w:rsidP="00EA3EA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64C8" w:rsidRDefault="004764C8"/>
    <w:sectPr w:rsidR="004764C8" w:rsidSect="0034613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1C0" w:rsidRDefault="000261C0" w:rsidP="003969CB">
      <w:r>
        <w:separator/>
      </w:r>
    </w:p>
  </w:endnote>
  <w:endnote w:type="continuationSeparator" w:id="0">
    <w:p w:rsidR="000261C0" w:rsidRDefault="000261C0" w:rsidP="00396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5422"/>
      <w:docPartObj>
        <w:docPartGallery w:val="Page Numbers (Bottom of Page)"/>
        <w:docPartUnique/>
      </w:docPartObj>
    </w:sdtPr>
    <w:sdtContent>
      <w:p w:rsidR="003969CB" w:rsidRDefault="003969CB">
        <w:pPr>
          <w:pStyle w:val="aa"/>
          <w:jc w:val="center"/>
        </w:pPr>
        <w:fldSimple w:instr=" PAGE   \* MERGEFORMAT ">
          <w:r w:rsidR="00AF441E">
            <w:rPr>
              <w:noProof/>
            </w:rPr>
            <w:t>5</w:t>
          </w:r>
        </w:fldSimple>
      </w:p>
    </w:sdtContent>
  </w:sdt>
  <w:p w:rsidR="003969CB" w:rsidRDefault="003969C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1C0" w:rsidRDefault="000261C0" w:rsidP="003969CB">
      <w:r>
        <w:separator/>
      </w:r>
    </w:p>
  </w:footnote>
  <w:footnote w:type="continuationSeparator" w:id="0">
    <w:p w:rsidR="000261C0" w:rsidRDefault="000261C0" w:rsidP="003969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6F16"/>
    <w:multiLevelType w:val="hybridMultilevel"/>
    <w:tmpl w:val="2F564C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52F85"/>
    <w:multiLevelType w:val="multilevel"/>
    <w:tmpl w:val="9042CF3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3F01439A"/>
    <w:multiLevelType w:val="hybridMultilevel"/>
    <w:tmpl w:val="14124A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F4630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EE25FA"/>
    <w:multiLevelType w:val="hybridMultilevel"/>
    <w:tmpl w:val="DB7247B6"/>
    <w:lvl w:ilvl="0" w:tplc="8F368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1B066C"/>
    <w:multiLevelType w:val="hybridMultilevel"/>
    <w:tmpl w:val="FA60D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D05"/>
    <w:rsid w:val="000261C0"/>
    <w:rsid w:val="000F68A5"/>
    <w:rsid w:val="00117C19"/>
    <w:rsid w:val="001B0297"/>
    <w:rsid w:val="0034613C"/>
    <w:rsid w:val="003969CB"/>
    <w:rsid w:val="00441BC8"/>
    <w:rsid w:val="004764C8"/>
    <w:rsid w:val="00662F7D"/>
    <w:rsid w:val="00926D2B"/>
    <w:rsid w:val="00944A92"/>
    <w:rsid w:val="00A072B7"/>
    <w:rsid w:val="00A34EA2"/>
    <w:rsid w:val="00AF1D05"/>
    <w:rsid w:val="00AF441E"/>
    <w:rsid w:val="00B34832"/>
    <w:rsid w:val="00B824EA"/>
    <w:rsid w:val="00D2343B"/>
    <w:rsid w:val="00DA0784"/>
    <w:rsid w:val="00EA3EA1"/>
    <w:rsid w:val="00ED0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05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lang w:eastAsia="ar-SA"/>
    </w:rPr>
  </w:style>
  <w:style w:type="paragraph" w:styleId="2">
    <w:name w:val="heading 2"/>
    <w:basedOn w:val="a"/>
    <w:next w:val="a"/>
    <w:link w:val="20"/>
    <w:qFormat/>
    <w:rsid w:val="00B34832"/>
    <w:pPr>
      <w:keepNext/>
      <w:suppressAutoHyphens w:val="0"/>
      <w:spacing w:line="276" w:lineRule="auto"/>
      <w:ind w:firstLine="360"/>
      <w:jc w:val="both"/>
      <w:outlineLvl w:val="1"/>
    </w:pPr>
    <w:rPr>
      <w:rFonts w:ascii="Arial Narrow" w:hAnsi="Arial Narrow" w:cs="Times New Roman"/>
      <w:b/>
      <w:bCs/>
      <w:sz w:val="26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E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34832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paragraph" w:styleId="a3">
    <w:name w:val="No Spacing"/>
    <w:uiPriority w:val="1"/>
    <w:qFormat/>
    <w:rsid w:val="00B3483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qFormat/>
    <w:rsid w:val="00A072B7"/>
    <w:pPr>
      <w:ind w:left="720"/>
    </w:pPr>
  </w:style>
  <w:style w:type="character" w:styleId="a5">
    <w:name w:val="Hyperlink"/>
    <w:basedOn w:val="a0"/>
    <w:uiPriority w:val="99"/>
    <w:semiHidden/>
    <w:unhideWhenUsed/>
    <w:rsid w:val="0034613C"/>
    <w:rPr>
      <w:color w:val="0000FF"/>
      <w:u w:val="single"/>
    </w:rPr>
  </w:style>
  <w:style w:type="character" w:customStyle="1" w:styleId="smalltitle">
    <w:name w:val="small_title"/>
    <w:basedOn w:val="a0"/>
    <w:rsid w:val="0034613C"/>
  </w:style>
  <w:style w:type="paragraph" w:customStyle="1" w:styleId="a6">
    <w:name w:val="Текст таблицы"/>
    <w:basedOn w:val="a"/>
    <w:rsid w:val="00662F7D"/>
    <w:pPr>
      <w:jc w:val="center"/>
    </w:pPr>
    <w:rPr>
      <w:rFonts w:cs="Times New Roman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EA3EA1"/>
    <w:rPr>
      <w:rFonts w:asciiTheme="majorHAnsi" w:eastAsiaTheme="majorEastAsia" w:hAnsiTheme="majorHAnsi" w:cstheme="majorBidi"/>
      <w:b/>
      <w:bCs/>
      <w:color w:val="4F81BD" w:themeColor="accent1"/>
      <w:sz w:val="28"/>
      <w:lang w:eastAsia="ar-SA"/>
    </w:rPr>
  </w:style>
  <w:style w:type="table" w:styleId="a7">
    <w:name w:val="Table Grid"/>
    <w:basedOn w:val="a1"/>
    <w:uiPriority w:val="59"/>
    <w:rsid w:val="00926D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3969C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969CB"/>
    <w:rPr>
      <w:rFonts w:ascii="Times New Roman" w:eastAsia="Times New Roman" w:hAnsi="Times New Roman" w:cs="Calibri"/>
      <w:sz w:val="28"/>
      <w:lang w:eastAsia="ar-SA"/>
    </w:rPr>
  </w:style>
  <w:style w:type="paragraph" w:styleId="aa">
    <w:name w:val="footer"/>
    <w:basedOn w:val="a"/>
    <w:link w:val="ab"/>
    <w:uiPriority w:val="99"/>
    <w:unhideWhenUsed/>
    <w:rsid w:val="003969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969CB"/>
    <w:rPr>
      <w:rFonts w:ascii="Times New Roman" w:eastAsia="Times New Roman" w:hAnsi="Times New Roman" w:cs="Calibri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periment-opk.pravolimp.ru/lessons/1" TargetMode="External"/><Relationship Id="rId13" Type="http://schemas.openxmlformats.org/officeDocument/2006/relationships/hyperlink" Target="http://experiment-opk.pravolimp.ru/lessons/6" TargetMode="External"/><Relationship Id="rId18" Type="http://schemas.openxmlformats.org/officeDocument/2006/relationships/hyperlink" Target="http://experiment-opk.pravolimp.ru/lessons/11" TargetMode="External"/><Relationship Id="rId26" Type="http://schemas.openxmlformats.org/officeDocument/2006/relationships/hyperlink" Target="http://experiment-opk.pravolimp.ru/lessons/19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experiment-opk.pravolimp.ru/lessons/14" TargetMode="External"/><Relationship Id="rId34" Type="http://schemas.openxmlformats.org/officeDocument/2006/relationships/hyperlink" Target="http://experiment-opk.pravolimp.ru/lessons/27" TargetMode="External"/><Relationship Id="rId7" Type="http://schemas.openxmlformats.org/officeDocument/2006/relationships/footer" Target="footer1.xml"/><Relationship Id="rId12" Type="http://schemas.openxmlformats.org/officeDocument/2006/relationships/hyperlink" Target="http://experiment-opk.pravolimp.ru/lessons/5" TargetMode="External"/><Relationship Id="rId17" Type="http://schemas.openxmlformats.org/officeDocument/2006/relationships/hyperlink" Target="http://experiment-opk.pravolimp.ru/lessons/10" TargetMode="External"/><Relationship Id="rId25" Type="http://schemas.openxmlformats.org/officeDocument/2006/relationships/hyperlink" Target="http://experiment-opk.pravolimp.ru/lessons/18" TargetMode="External"/><Relationship Id="rId33" Type="http://schemas.openxmlformats.org/officeDocument/2006/relationships/hyperlink" Target="http://experiment-opk.pravolimp.ru/lessons/26" TargetMode="External"/><Relationship Id="rId38" Type="http://schemas.openxmlformats.org/officeDocument/2006/relationships/hyperlink" Target="http://experiment-opk.pravolimp.ru/lessons/31" TargetMode="External"/><Relationship Id="rId2" Type="http://schemas.openxmlformats.org/officeDocument/2006/relationships/styles" Target="styles.xml"/><Relationship Id="rId16" Type="http://schemas.openxmlformats.org/officeDocument/2006/relationships/hyperlink" Target="http://experiment-opk.pravolimp.ru/lessons/9" TargetMode="External"/><Relationship Id="rId20" Type="http://schemas.openxmlformats.org/officeDocument/2006/relationships/hyperlink" Target="http://experiment-opk.pravolimp.ru/lessons/13" TargetMode="External"/><Relationship Id="rId29" Type="http://schemas.openxmlformats.org/officeDocument/2006/relationships/hyperlink" Target="http://experiment-opk.pravolimp.ru/lessons/2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xperiment-opk.pravolimp.ru/lessons/4" TargetMode="External"/><Relationship Id="rId24" Type="http://schemas.openxmlformats.org/officeDocument/2006/relationships/hyperlink" Target="http://experiment-opk.pravolimp.ru/lessons/17" TargetMode="External"/><Relationship Id="rId32" Type="http://schemas.openxmlformats.org/officeDocument/2006/relationships/hyperlink" Target="http://experiment-opk.pravolimp.ru/lessons/25" TargetMode="External"/><Relationship Id="rId37" Type="http://schemas.openxmlformats.org/officeDocument/2006/relationships/hyperlink" Target="http://experiment-opk.pravolimp.ru/lessons/30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experiment-opk.pravolimp.ru/lessons/8" TargetMode="External"/><Relationship Id="rId23" Type="http://schemas.openxmlformats.org/officeDocument/2006/relationships/hyperlink" Target="http://experiment-opk.pravolimp.ru/lessons/16" TargetMode="External"/><Relationship Id="rId28" Type="http://schemas.openxmlformats.org/officeDocument/2006/relationships/hyperlink" Target="http://experiment-opk.pravolimp.ru/lessons/21" TargetMode="External"/><Relationship Id="rId36" Type="http://schemas.openxmlformats.org/officeDocument/2006/relationships/hyperlink" Target="http://experiment-opk.pravolimp.ru/lessons/29" TargetMode="External"/><Relationship Id="rId10" Type="http://schemas.openxmlformats.org/officeDocument/2006/relationships/hyperlink" Target="http://experiment-opk.pravolimp.ru/lessons/3" TargetMode="External"/><Relationship Id="rId19" Type="http://schemas.openxmlformats.org/officeDocument/2006/relationships/hyperlink" Target="http://experiment-opk.pravolimp.ru/lessons/12" TargetMode="External"/><Relationship Id="rId31" Type="http://schemas.openxmlformats.org/officeDocument/2006/relationships/hyperlink" Target="http://experiment-opk.pravolimp.ru/lessons/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xperiment-opk.pravolimp.ru/lessons/2" TargetMode="External"/><Relationship Id="rId14" Type="http://schemas.openxmlformats.org/officeDocument/2006/relationships/hyperlink" Target="http://experiment-opk.pravolimp.ru/lessons/7" TargetMode="External"/><Relationship Id="rId22" Type="http://schemas.openxmlformats.org/officeDocument/2006/relationships/hyperlink" Target="http://experiment-opk.pravolimp.ru/lessons/15" TargetMode="External"/><Relationship Id="rId27" Type="http://schemas.openxmlformats.org/officeDocument/2006/relationships/hyperlink" Target="http://experiment-opk.pravolimp.ru/lessons/20" TargetMode="External"/><Relationship Id="rId30" Type="http://schemas.openxmlformats.org/officeDocument/2006/relationships/hyperlink" Target="http://experiment-opk.pravolimp.ru/lessons/23" TargetMode="External"/><Relationship Id="rId35" Type="http://schemas.openxmlformats.org/officeDocument/2006/relationships/hyperlink" Target="http://experiment-opk.pravolimp.ru/lessons/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dcterms:created xsi:type="dcterms:W3CDTF">2012-07-14T19:11:00Z</dcterms:created>
  <dcterms:modified xsi:type="dcterms:W3CDTF">2012-07-14T20:00:00Z</dcterms:modified>
</cp:coreProperties>
</file>